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315599">
        <w:rPr>
          <w:color w:val="000000"/>
          <w:sz w:val="22"/>
          <w:szCs w:val="22"/>
          <w:lang w:eastAsia="ru-RU"/>
        </w:rPr>
        <w:t>809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C83A80">
        <w:rPr>
          <w:color w:val="000000"/>
          <w:sz w:val="22"/>
          <w:szCs w:val="22"/>
          <w:lang w:eastAsia="ru-RU"/>
        </w:rPr>
        <w:t>5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B77E3D">
        <w:rPr>
          <w:color w:val="000000"/>
          <w:sz w:val="22"/>
          <w:szCs w:val="22"/>
          <w:lang w:eastAsia="ru-RU"/>
        </w:rPr>
        <w:t>5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1E5B97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25"/>
          <w:szCs w:val="25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12</w:t>
      </w:r>
      <w:r w:rsidRPr="002308C6" w:rsidR="002308C6">
        <w:rPr>
          <w:color w:val="FF0000"/>
          <w:sz w:val="25"/>
          <w:szCs w:val="25"/>
        </w:rPr>
        <w:t xml:space="preserve"> </w:t>
      </w:r>
      <w:r w:rsidR="000B6C3A">
        <w:rPr>
          <w:sz w:val="25"/>
          <w:szCs w:val="25"/>
        </w:rPr>
        <w:t>августа</w:t>
      </w:r>
      <w:r w:rsidR="002308C6">
        <w:rPr>
          <w:sz w:val="25"/>
          <w:szCs w:val="25"/>
        </w:rPr>
        <w:t xml:space="preserve"> 2025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CA60EB">
        <w:rPr>
          <w:sz w:val="25"/>
          <w:szCs w:val="25"/>
        </w:rPr>
        <w:t xml:space="preserve">    </w:t>
      </w:r>
      <w:r w:rsidR="00A71F2D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 xml:space="preserve"> </w:t>
      </w:r>
      <w:r w:rsidR="002308C6">
        <w:rPr>
          <w:sz w:val="25"/>
          <w:szCs w:val="25"/>
        </w:rPr>
        <w:t xml:space="preserve">  </w:t>
      </w:r>
      <w:r w:rsidR="00A71F2D">
        <w:rPr>
          <w:sz w:val="25"/>
          <w:szCs w:val="25"/>
        </w:rPr>
        <w:t xml:space="preserve">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Мировой судья судебного участка № 3 </w:t>
      </w:r>
      <w:r w:rsidRPr="001E5B97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="00C83A80">
        <w:rPr>
          <w:sz w:val="25"/>
          <w:szCs w:val="25"/>
        </w:rPr>
        <w:t xml:space="preserve">, и.о. мирового судьи судебного участка № 5 </w:t>
      </w:r>
      <w:r w:rsidRPr="00C83A80" w:rsidR="00C83A80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ХМАО-Югра, г. Нефтеюганск, 1 мкр-н, до</w:t>
      </w:r>
      <w:r w:rsidRPr="001E5B97">
        <w:rPr>
          <w:sz w:val="25"/>
          <w:szCs w:val="25"/>
        </w:rPr>
        <w:t xml:space="preserve">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Зейналова НД</w:t>
      </w:r>
      <w:r>
        <w:rPr>
          <w:sz w:val="25"/>
          <w:szCs w:val="25"/>
        </w:rPr>
        <w:t>, ***</w:t>
      </w:r>
      <w:r w:rsidRPr="000B6C3A" w:rsidR="000B6C3A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0B6C3A" w:rsidR="000B6C3A">
        <w:rPr>
          <w:sz w:val="25"/>
          <w:szCs w:val="25"/>
        </w:rPr>
        <w:t>, зарегистрированно</w:t>
      </w:r>
      <w:r w:rsidR="000B6C3A">
        <w:rPr>
          <w:sz w:val="25"/>
          <w:szCs w:val="25"/>
        </w:rPr>
        <w:t>го</w:t>
      </w:r>
      <w:r w:rsidRPr="000B6C3A" w:rsidR="000B6C3A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РФ: </w:t>
      </w:r>
      <w:r>
        <w:rPr>
          <w:sz w:val="25"/>
          <w:szCs w:val="25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Зейналов Н.Д</w:t>
      </w:r>
      <w:r w:rsidR="000C454E">
        <w:rPr>
          <w:sz w:val="25"/>
          <w:szCs w:val="25"/>
        </w:rPr>
        <w:t xml:space="preserve">., </w:t>
      </w:r>
      <w:r>
        <w:rPr>
          <w:sz w:val="25"/>
          <w:szCs w:val="25"/>
        </w:rPr>
        <w:t>20</w:t>
      </w:r>
      <w:r w:rsidR="000B6C3A">
        <w:rPr>
          <w:sz w:val="25"/>
          <w:szCs w:val="25"/>
        </w:rPr>
        <w:t>.12.2024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>
        <w:rPr>
          <w:sz w:val="25"/>
          <w:szCs w:val="25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color w:val="FF0000"/>
          <w:sz w:val="25"/>
          <w:szCs w:val="25"/>
        </w:rPr>
        <w:t>19</w:t>
      </w:r>
      <w:r w:rsidR="000B6C3A">
        <w:rPr>
          <w:color w:val="FF0000"/>
          <w:sz w:val="25"/>
          <w:szCs w:val="25"/>
        </w:rPr>
        <w:t>.12.2024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 w:rsidR="00B2515B">
        <w:rPr>
          <w:sz w:val="25"/>
          <w:szCs w:val="25"/>
        </w:rPr>
        <w:t>5</w:t>
      </w:r>
      <w:r w:rsidRPr="001E5B97">
        <w:rPr>
          <w:sz w:val="25"/>
          <w:szCs w:val="25"/>
        </w:rPr>
        <w:t>00 рублей, назн</w:t>
      </w:r>
      <w:r w:rsidRPr="001E5B97">
        <w:rPr>
          <w:sz w:val="25"/>
          <w:szCs w:val="25"/>
        </w:rPr>
        <w:t xml:space="preserve">аченный постановлением по делу об административном правонарушении (составлено по фотовидеосъемке) № (УИН) </w:t>
      </w:r>
      <w:r w:rsidR="001E5B97">
        <w:rPr>
          <w:color w:val="FF0000"/>
          <w:sz w:val="25"/>
          <w:szCs w:val="25"/>
        </w:rPr>
        <w:t>188105862</w:t>
      </w:r>
      <w:r w:rsidR="000B6C3A">
        <w:rPr>
          <w:color w:val="FF0000"/>
          <w:sz w:val="25"/>
          <w:szCs w:val="25"/>
        </w:rPr>
        <w:t>4100</w:t>
      </w:r>
      <w:r w:rsidR="00B2515B">
        <w:rPr>
          <w:color w:val="FF0000"/>
          <w:sz w:val="25"/>
          <w:szCs w:val="25"/>
        </w:rPr>
        <w:t>80</w:t>
      </w:r>
      <w:r>
        <w:rPr>
          <w:color w:val="FF0000"/>
          <w:sz w:val="25"/>
          <w:szCs w:val="25"/>
        </w:rPr>
        <w:t>08104</w:t>
      </w:r>
      <w:r w:rsidR="0084239A">
        <w:rPr>
          <w:color w:val="FF0000"/>
          <w:sz w:val="25"/>
          <w:szCs w:val="25"/>
        </w:rPr>
        <w:t xml:space="preserve"> </w:t>
      </w:r>
      <w:r w:rsidRPr="001E5B97">
        <w:rPr>
          <w:color w:val="FF0000"/>
          <w:sz w:val="25"/>
          <w:szCs w:val="25"/>
        </w:rPr>
        <w:t xml:space="preserve">от </w:t>
      </w:r>
      <w:r w:rsidR="00B2515B">
        <w:rPr>
          <w:color w:val="FF0000"/>
          <w:sz w:val="25"/>
          <w:szCs w:val="25"/>
        </w:rPr>
        <w:t>08</w:t>
      </w:r>
      <w:r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B2515B"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Федерации об адми</w:t>
      </w:r>
      <w:r w:rsidRPr="001E5B97">
        <w:rPr>
          <w:sz w:val="25"/>
          <w:szCs w:val="25"/>
        </w:rPr>
        <w:t>нистративных правонарушениях, вступившим в законную силу</w:t>
      </w:r>
      <w:r w:rsidR="00A71F2D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20</w:t>
      </w:r>
      <w:r w:rsidRPr="000B6C3A"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="00315599">
        <w:rPr>
          <w:sz w:val="25"/>
          <w:szCs w:val="25"/>
        </w:rPr>
        <w:t>Зейналов Н.Д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извещенный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 xml:space="preserve">административного материала, не явился, ходатайств об </w:t>
      </w:r>
      <w:r w:rsidRPr="001E5B97">
        <w:rPr>
          <w:sz w:val="25"/>
          <w:szCs w:val="25"/>
        </w:rPr>
        <w:t>отложении дела от него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1E5B97">
        <w:rPr>
          <w:sz w:val="25"/>
          <w:szCs w:val="25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315599">
        <w:rPr>
          <w:sz w:val="25"/>
          <w:szCs w:val="25"/>
        </w:rPr>
        <w:t>Зейналова Н.Д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315599">
        <w:rPr>
          <w:sz w:val="25"/>
          <w:szCs w:val="25"/>
        </w:rPr>
        <w:t>Зейналова Н.Д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протоколом об административном правон</w:t>
      </w:r>
      <w:r w:rsidRPr="001E5B97">
        <w:rPr>
          <w:sz w:val="25"/>
          <w:szCs w:val="25"/>
        </w:rPr>
        <w:t>арушении № 18810</w:t>
      </w:r>
      <w:r w:rsidR="000A79F4">
        <w:rPr>
          <w:sz w:val="25"/>
          <w:szCs w:val="25"/>
        </w:rPr>
        <w:t>8862</w:t>
      </w:r>
      <w:r w:rsidR="002308C6">
        <w:rPr>
          <w:sz w:val="25"/>
          <w:szCs w:val="25"/>
        </w:rPr>
        <w:t>509200</w:t>
      </w:r>
      <w:r w:rsidR="000B6C3A">
        <w:rPr>
          <w:sz w:val="25"/>
          <w:szCs w:val="25"/>
        </w:rPr>
        <w:t>5</w:t>
      </w:r>
      <w:r w:rsidR="00315599">
        <w:rPr>
          <w:sz w:val="25"/>
          <w:szCs w:val="25"/>
        </w:rPr>
        <w:t>2151</w:t>
      </w:r>
      <w:r w:rsidRPr="001E5B97">
        <w:rPr>
          <w:sz w:val="25"/>
          <w:szCs w:val="25"/>
        </w:rPr>
        <w:t xml:space="preserve"> от </w:t>
      </w:r>
      <w:r w:rsidR="000B6C3A">
        <w:rPr>
          <w:color w:val="FF0000"/>
          <w:sz w:val="25"/>
          <w:szCs w:val="25"/>
        </w:rPr>
        <w:t>1</w:t>
      </w:r>
      <w:r w:rsidR="00315599">
        <w:rPr>
          <w:color w:val="FF0000"/>
          <w:sz w:val="25"/>
          <w:szCs w:val="25"/>
        </w:rPr>
        <w:t>7</w:t>
      </w:r>
      <w:r w:rsidR="000B6C3A">
        <w:rPr>
          <w:color w:val="FF0000"/>
          <w:sz w:val="25"/>
          <w:szCs w:val="25"/>
        </w:rPr>
        <w:t>.07</w:t>
      </w:r>
      <w:r w:rsidR="002308C6">
        <w:rPr>
          <w:color w:val="FF0000"/>
          <w:sz w:val="25"/>
          <w:szCs w:val="25"/>
        </w:rPr>
        <w:t>.2025</w:t>
      </w:r>
      <w:r w:rsidRPr="001E5B97">
        <w:rPr>
          <w:sz w:val="25"/>
          <w:szCs w:val="25"/>
        </w:rPr>
        <w:t xml:space="preserve">, согласно которому </w:t>
      </w:r>
      <w:r w:rsidR="00315599">
        <w:rPr>
          <w:sz w:val="25"/>
          <w:szCs w:val="25"/>
        </w:rPr>
        <w:t>Зейналов Н.Д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315599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315599" w:rsidR="00315599">
        <w:rPr>
          <w:color w:val="FF0000"/>
          <w:sz w:val="25"/>
          <w:szCs w:val="25"/>
        </w:rPr>
        <w:t>18810586241008008104 от 08.10.2024</w:t>
      </w:r>
      <w:r w:rsidRPr="001E5B97">
        <w:rPr>
          <w:sz w:val="25"/>
          <w:szCs w:val="25"/>
        </w:rPr>
        <w:t xml:space="preserve">, из которого следует, что </w:t>
      </w:r>
      <w:r w:rsidR="00315599">
        <w:rPr>
          <w:sz w:val="25"/>
          <w:szCs w:val="25"/>
        </w:rPr>
        <w:t>Зейналов Н.Д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B2515B">
        <w:rPr>
          <w:sz w:val="25"/>
          <w:szCs w:val="25"/>
        </w:rPr>
        <w:t>2</w:t>
      </w:r>
      <w:r w:rsidRPr="00AF4049" w:rsidR="00AF4049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AF4049" w:rsidR="00AF4049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B2515B">
        <w:rPr>
          <w:sz w:val="25"/>
          <w:szCs w:val="25"/>
        </w:rPr>
        <w:t>5</w:t>
      </w:r>
      <w:r w:rsidRPr="001E5B97">
        <w:rPr>
          <w:sz w:val="25"/>
          <w:szCs w:val="25"/>
        </w:rPr>
        <w:t xml:space="preserve">00 рублей, постановление вступило в законную силу </w:t>
      </w:r>
      <w:r w:rsidR="00315599">
        <w:rPr>
          <w:color w:val="FF0000"/>
          <w:sz w:val="25"/>
          <w:szCs w:val="25"/>
        </w:rPr>
        <w:t>20</w:t>
      </w:r>
      <w:r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>; отчетом</w:t>
      </w:r>
      <w:r w:rsidRPr="001E5B97">
        <w:rPr>
          <w:sz w:val="25"/>
          <w:szCs w:val="25"/>
        </w:rPr>
        <w:t xml:space="preserve">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4C1D4F" w:rsidR="004C1D4F">
        <w:rPr>
          <w:sz w:val="25"/>
          <w:szCs w:val="25"/>
        </w:rPr>
        <w:t xml:space="preserve">об оплате штрафа </w:t>
      </w:r>
      <w:r w:rsidR="00315599">
        <w:rPr>
          <w:color w:val="FF0000"/>
          <w:sz w:val="25"/>
          <w:szCs w:val="25"/>
        </w:rPr>
        <w:t>17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4C1D4F">
        <w:rPr>
          <w:color w:val="FF0000"/>
          <w:sz w:val="25"/>
          <w:szCs w:val="25"/>
        </w:rPr>
        <w:t>.202</w:t>
      </w:r>
      <w:r w:rsidRPr="000B6C3A" w:rsidR="000B6C3A">
        <w:rPr>
          <w:color w:val="FF0000"/>
          <w:sz w:val="25"/>
          <w:szCs w:val="25"/>
        </w:rPr>
        <w:t>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>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="00315599">
        <w:rPr>
          <w:sz w:val="25"/>
          <w:szCs w:val="25"/>
        </w:rPr>
        <w:t>Зейналову Н.Д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соответствии со ст. 32.2 КоАП РФ, административный</w:t>
      </w:r>
      <w:r w:rsidRPr="001E5B97">
        <w:rPr>
          <w:sz w:val="25"/>
          <w:szCs w:val="25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1E5B97">
        <w:rPr>
          <w:sz w:val="25"/>
          <w:szCs w:val="25"/>
        </w:rPr>
        <w:t>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="00315599">
        <w:rPr>
          <w:sz w:val="25"/>
          <w:szCs w:val="25"/>
        </w:rPr>
        <w:t>Зейналовым Н.Д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315599">
        <w:rPr>
          <w:color w:val="FF0000"/>
          <w:sz w:val="25"/>
          <w:szCs w:val="25"/>
        </w:rPr>
        <w:t>19</w:t>
      </w:r>
      <w:r w:rsidRPr="000B6C3A" w:rsidR="000B6C3A">
        <w:rPr>
          <w:color w:val="FF0000"/>
          <w:sz w:val="25"/>
          <w:szCs w:val="25"/>
        </w:rPr>
        <w:t>.12.2024</w:t>
      </w:r>
      <w:r w:rsidRPr="001E5B97">
        <w:rPr>
          <w:sz w:val="25"/>
          <w:szCs w:val="25"/>
        </w:rPr>
        <w:t>.</w:t>
      </w:r>
      <w:r w:rsidRPr="004C1D4F" w:rsidR="004C1D4F">
        <w:t xml:space="preserve"> </w:t>
      </w:r>
      <w:r w:rsidRPr="004C1D4F" w:rsidR="004C1D4F">
        <w:rPr>
          <w:sz w:val="25"/>
          <w:szCs w:val="25"/>
        </w:rPr>
        <w:t xml:space="preserve">Взыскание штрафа </w:t>
      </w:r>
      <w:r w:rsidR="00315599">
        <w:rPr>
          <w:color w:val="FF0000"/>
          <w:sz w:val="25"/>
          <w:szCs w:val="25"/>
        </w:rPr>
        <w:t>17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2308C6">
        <w:rPr>
          <w:color w:val="FF0000"/>
          <w:sz w:val="25"/>
          <w:szCs w:val="25"/>
        </w:rPr>
        <w:t>.2025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 xml:space="preserve">после установленного срока не исключает наличие в действиях </w:t>
      </w:r>
      <w:r w:rsidR="00315599">
        <w:rPr>
          <w:sz w:val="25"/>
          <w:szCs w:val="25"/>
        </w:rPr>
        <w:t>Зейналова Н.Д</w:t>
      </w:r>
      <w:r w:rsidRPr="004C1D4F" w:rsidR="004C1D4F">
        <w:rPr>
          <w:sz w:val="25"/>
          <w:szCs w:val="25"/>
        </w:rPr>
        <w:t>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="00315599">
        <w:rPr>
          <w:sz w:val="25"/>
          <w:szCs w:val="25"/>
        </w:rPr>
        <w:t>Зейналова Н.Д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</w:t>
      </w:r>
      <w:r w:rsidRPr="001E5B97">
        <w:rPr>
          <w:sz w:val="25"/>
          <w:szCs w:val="25"/>
        </w:rPr>
        <w:t>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назначении наказания мировой судья учитывает характер</w:t>
      </w:r>
      <w:r w:rsidRPr="001E5B97">
        <w:rPr>
          <w:sz w:val="25"/>
          <w:szCs w:val="25"/>
        </w:rPr>
        <w:t xml:space="preserve"> совершенного административного правонарушения, личность </w:t>
      </w:r>
      <w:r w:rsidR="00315599">
        <w:rPr>
          <w:sz w:val="25"/>
          <w:szCs w:val="25"/>
        </w:rPr>
        <w:t>Зейналова Н.Д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</w:t>
      </w:r>
      <w:r w:rsidRPr="001E5B97">
        <w:rPr>
          <w:sz w:val="25"/>
          <w:szCs w:val="25"/>
        </w:rPr>
        <w:t>х правонарушениях,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15599">
        <w:rPr>
          <w:sz w:val="25"/>
          <w:szCs w:val="25"/>
        </w:rPr>
        <w:t>Зейналова</w:t>
      </w:r>
      <w:r w:rsidRPr="00315599">
        <w:rPr>
          <w:sz w:val="25"/>
          <w:szCs w:val="25"/>
        </w:rPr>
        <w:t xml:space="preserve"> </w:t>
      </w:r>
      <w:r>
        <w:rPr>
          <w:sz w:val="25"/>
          <w:szCs w:val="25"/>
        </w:rPr>
        <w:t>НД</w:t>
      </w:r>
      <w:r w:rsidRPr="00315599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1E5B97">
        <w:rPr>
          <w:sz w:val="25"/>
          <w:szCs w:val="25"/>
        </w:rPr>
        <w:t xml:space="preserve">ре суммы неуплаченного штрафа, что в денежном выражении составляет </w:t>
      </w:r>
      <w:r w:rsidR="00B2515B">
        <w:rPr>
          <w:sz w:val="25"/>
          <w:szCs w:val="25"/>
        </w:rPr>
        <w:t>1</w:t>
      </w:r>
      <w:r w:rsidR="002308C6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>0</w:t>
      </w:r>
      <w:r w:rsidR="002308C6">
        <w:rPr>
          <w:sz w:val="25"/>
          <w:szCs w:val="25"/>
        </w:rPr>
        <w:t>00</w:t>
      </w:r>
      <w:r w:rsidRPr="001E5B97">
        <w:rPr>
          <w:sz w:val="25"/>
          <w:szCs w:val="25"/>
        </w:rPr>
        <w:t xml:space="preserve"> (</w:t>
      </w:r>
      <w:r w:rsidR="00B2515B"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 w:rsidR="00B2515B"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DE7D27" w:rsidR="00DE7D27">
        <w:rPr>
          <w:rFonts w:ascii="Times New Roman" w:eastAsia="Times New Roman" w:hAnsi="Times New Roman" w:cs="Times New Roman"/>
          <w:sz w:val="25"/>
          <w:szCs w:val="25"/>
        </w:rPr>
        <w:t>0412365400415008092520130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2308C6">
        <w:rPr>
          <w:sz w:val="25"/>
          <w:szCs w:val="25"/>
        </w:rPr>
        <w:t>дней</w:t>
      </w:r>
      <w:r w:rsidRPr="001E5B97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B6C3A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2F28AB" w:rsidP="00316E1B">
      <w:pPr>
        <w:ind w:left="1860"/>
        <w:rPr>
          <w:rFonts w:ascii="Times New Roman" w:eastAsia="Times New Roman" w:hAnsi="Times New Roman" w:cs="Times New Roman"/>
          <w:sz w:val="25"/>
          <w:szCs w:val="25"/>
        </w:r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B6C3A"/>
    <w:rsid w:val="000C454E"/>
    <w:rsid w:val="00101D8D"/>
    <w:rsid w:val="00113969"/>
    <w:rsid w:val="00123E4B"/>
    <w:rsid w:val="001E5B97"/>
    <w:rsid w:val="002308C6"/>
    <w:rsid w:val="0024555F"/>
    <w:rsid w:val="00246155"/>
    <w:rsid w:val="002846DF"/>
    <w:rsid w:val="00287A44"/>
    <w:rsid w:val="002F28AB"/>
    <w:rsid w:val="003149FC"/>
    <w:rsid w:val="00315599"/>
    <w:rsid w:val="00316E1B"/>
    <w:rsid w:val="003413CC"/>
    <w:rsid w:val="00373673"/>
    <w:rsid w:val="003A5C5A"/>
    <w:rsid w:val="003B09A7"/>
    <w:rsid w:val="003B2CB0"/>
    <w:rsid w:val="004048C9"/>
    <w:rsid w:val="00425883"/>
    <w:rsid w:val="00446C4D"/>
    <w:rsid w:val="004A76EE"/>
    <w:rsid w:val="004C0362"/>
    <w:rsid w:val="004C1D4F"/>
    <w:rsid w:val="00513A6C"/>
    <w:rsid w:val="005604C3"/>
    <w:rsid w:val="006433EA"/>
    <w:rsid w:val="006E3454"/>
    <w:rsid w:val="0076406C"/>
    <w:rsid w:val="007E148F"/>
    <w:rsid w:val="0082103A"/>
    <w:rsid w:val="0082761F"/>
    <w:rsid w:val="0084239A"/>
    <w:rsid w:val="00845085"/>
    <w:rsid w:val="008D2949"/>
    <w:rsid w:val="009B2213"/>
    <w:rsid w:val="009B3BB7"/>
    <w:rsid w:val="00A30433"/>
    <w:rsid w:val="00A71F2D"/>
    <w:rsid w:val="00AF4049"/>
    <w:rsid w:val="00B06387"/>
    <w:rsid w:val="00B2515B"/>
    <w:rsid w:val="00B5420D"/>
    <w:rsid w:val="00B77E3D"/>
    <w:rsid w:val="00B84006"/>
    <w:rsid w:val="00C83A80"/>
    <w:rsid w:val="00CA60EB"/>
    <w:rsid w:val="00D20524"/>
    <w:rsid w:val="00D54EE2"/>
    <w:rsid w:val="00DB7F27"/>
    <w:rsid w:val="00DD5C23"/>
    <w:rsid w:val="00DE7D27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